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416" w:rsidRPr="00C8563E" w:rsidRDefault="00C8563E" w:rsidP="00C8563E">
      <w:pPr>
        <w:jc w:val="center"/>
        <w:rPr>
          <w:rFonts w:ascii="Times New Roman" w:hAnsi="Times New Roman" w:cs="Times New Roman"/>
          <w:sz w:val="28"/>
          <w:szCs w:val="28"/>
        </w:rPr>
      </w:pPr>
      <w:r w:rsidRPr="00C8563E">
        <w:rPr>
          <w:rFonts w:ascii="Times New Roman" w:hAnsi="Times New Roman" w:cs="Times New Roman"/>
          <w:sz w:val="28"/>
          <w:szCs w:val="28"/>
        </w:rPr>
        <w:t xml:space="preserve">Информация </w:t>
      </w:r>
    </w:p>
    <w:p w:rsidR="00C8563E" w:rsidRDefault="00C8563E" w:rsidP="0033573E">
      <w:pPr>
        <w:jc w:val="center"/>
        <w:rPr>
          <w:rFonts w:ascii="Times New Roman" w:hAnsi="Times New Roman" w:cs="Times New Roman"/>
          <w:sz w:val="28"/>
          <w:szCs w:val="28"/>
        </w:rPr>
      </w:pPr>
      <w:r w:rsidRPr="00C8563E">
        <w:rPr>
          <w:rFonts w:ascii="Times New Roman" w:hAnsi="Times New Roman" w:cs="Times New Roman"/>
          <w:sz w:val="28"/>
          <w:szCs w:val="28"/>
        </w:rPr>
        <w:t xml:space="preserve">о </w:t>
      </w:r>
      <w:r w:rsidR="0033573E">
        <w:rPr>
          <w:rFonts w:ascii="Times New Roman" w:hAnsi="Times New Roman" w:cs="Times New Roman"/>
          <w:sz w:val="28"/>
          <w:szCs w:val="28"/>
        </w:rPr>
        <w:t>сдаче</w:t>
      </w:r>
      <w:r w:rsidRPr="00C8563E">
        <w:rPr>
          <w:rFonts w:ascii="Times New Roman" w:hAnsi="Times New Roman" w:cs="Times New Roman"/>
          <w:sz w:val="28"/>
          <w:szCs w:val="28"/>
        </w:rPr>
        <w:t xml:space="preserve"> нормативов</w:t>
      </w:r>
      <w:r w:rsidR="0033573E">
        <w:rPr>
          <w:rFonts w:ascii="Times New Roman" w:hAnsi="Times New Roman" w:cs="Times New Roman"/>
          <w:sz w:val="28"/>
          <w:szCs w:val="28"/>
        </w:rPr>
        <w:t xml:space="preserve"> Всероссийского физкультурно-спортивного комплекса Готов к труду и обороне (ГТО)</w:t>
      </w:r>
    </w:p>
    <w:p w:rsidR="0033573E" w:rsidRDefault="0033573E" w:rsidP="0033573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Богдашкинская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048EE">
        <w:rPr>
          <w:rFonts w:ascii="Times New Roman" w:hAnsi="Times New Roman" w:cs="Times New Roman"/>
          <w:sz w:val="28"/>
          <w:szCs w:val="28"/>
        </w:rPr>
        <w:t>ООШ»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64"/>
        <w:gridCol w:w="1905"/>
        <w:gridCol w:w="1902"/>
        <w:gridCol w:w="1907"/>
        <w:gridCol w:w="1893"/>
      </w:tblGrid>
      <w:tr w:rsidR="005048EE" w:rsidTr="001B299E">
        <w:tc>
          <w:tcPr>
            <w:tcW w:w="1914" w:type="dxa"/>
            <w:vMerge w:val="restart"/>
          </w:tcPr>
          <w:p w:rsidR="0033573E" w:rsidRDefault="0033573E" w:rsidP="003357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количество</w:t>
            </w:r>
          </w:p>
          <w:p w:rsidR="0033573E" w:rsidRDefault="0033573E" w:rsidP="003357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приступившие</w:t>
            </w:r>
          </w:p>
          <w:p w:rsidR="005048EE" w:rsidRDefault="0033573E" w:rsidP="003357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сдаче нормативов </w:t>
            </w:r>
          </w:p>
        </w:tc>
        <w:tc>
          <w:tcPr>
            <w:tcW w:w="1914" w:type="dxa"/>
            <w:vMerge w:val="restart"/>
            <w:tcBorders>
              <w:bottom w:val="nil"/>
            </w:tcBorders>
          </w:tcPr>
          <w:p w:rsidR="0033573E" w:rsidRDefault="0033573E" w:rsidP="003357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количество</w:t>
            </w:r>
            <w:r w:rsidR="001B299E">
              <w:rPr>
                <w:rFonts w:ascii="Times New Roman" w:hAnsi="Times New Roman" w:cs="Times New Roman"/>
                <w:sz w:val="28"/>
                <w:szCs w:val="28"/>
              </w:rPr>
              <w:t>, не сдавших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нормативы</w:t>
            </w:r>
          </w:p>
          <w:p w:rsidR="005048EE" w:rsidRDefault="005048EE" w:rsidP="003357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43" w:type="dxa"/>
            <w:gridSpan w:val="3"/>
          </w:tcPr>
          <w:p w:rsidR="0033573E" w:rsidRDefault="005048EE" w:rsidP="00C856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 основной группы по физической культуре, справившихся с выполнением нормативов в полном объеме</w:t>
            </w:r>
          </w:p>
        </w:tc>
      </w:tr>
      <w:tr w:rsidR="005048EE" w:rsidTr="001B299E">
        <w:tc>
          <w:tcPr>
            <w:tcW w:w="1914" w:type="dxa"/>
            <w:vMerge/>
          </w:tcPr>
          <w:p w:rsidR="0033573E" w:rsidRDefault="0033573E" w:rsidP="00C856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  <w:vMerge/>
            <w:tcBorders>
              <w:bottom w:val="single" w:sz="4" w:space="0" w:color="auto"/>
            </w:tcBorders>
          </w:tcPr>
          <w:p w:rsidR="0033573E" w:rsidRDefault="0033573E" w:rsidP="00C856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33573E" w:rsidRDefault="005048EE" w:rsidP="003357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Бронзовый уровень</w:t>
            </w:r>
          </w:p>
        </w:tc>
        <w:tc>
          <w:tcPr>
            <w:tcW w:w="1914" w:type="dxa"/>
          </w:tcPr>
          <w:p w:rsidR="0033573E" w:rsidRDefault="005048EE" w:rsidP="00C856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Серебреный уровень</w:t>
            </w:r>
          </w:p>
        </w:tc>
        <w:tc>
          <w:tcPr>
            <w:tcW w:w="1915" w:type="dxa"/>
          </w:tcPr>
          <w:p w:rsidR="0033573E" w:rsidRDefault="005048EE" w:rsidP="00C856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Золотой уровень</w:t>
            </w:r>
          </w:p>
        </w:tc>
      </w:tr>
      <w:tr w:rsidR="005048EE" w:rsidTr="001B299E">
        <w:tc>
          <w:tcPr>
            <w:tcW w:w="1914" w:type="dxa"/>
          </w:tcPr>
          <w:p w:rsidR="001B299E" w:rsidRDefault="001B299E" w:rsidP="003357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299E" w:rsidRDefault="001B299E" w:rsidP="003357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3573E" w:rsidRPr="001B299E" w:rsidRDefault="001B299E" w:rsidP="0033573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1B299E" w:rsidRDefault="001B299E" w:rsidP="003357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299E" w:rsidRDefault="001B299E" w:rsidP="003357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B299E" w:rsidRPr="001B299E" w:rsidRDefault="001B299E" w:rsidP="0033573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  <w:p w:rsidR="0033573E" w:rsidRDefault="0033573E" w:rsidP="003357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33573E" w:rsidRDefault="0033573E" w:rsidP="005048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48EE" w:rsidRDefault="005048EE" w:rsidP="005048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48EE" w:rsidRPr="001B299E" w:rsidRDefault="001B299E" w:rsidP="005048E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  <w:p w:rsidR="005048EE" w:rsidRDefault="005048EE" w:rsidP="005048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48EE" w:rsidRDefault="005048EE" w:rsidP="005048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33573E" w:rsidRDefault="0033573E" w:rsidP="00C856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48EE" w:rsidRDefault="005048EE" w:rsidP="00C856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48EE" w:rsidRPr="001B299E" w:rsidRDefault="001B299E" w:rsidP="00C856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1915" w:type="dxa"/>
          </w:tcPr>
          <w:p w:rsidR="0033573E" w:rsidRDefault="0033573E" w:rsidP="00C856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48EE" w:rsidRDefault="005048EE" w:rsidP="00C856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048EE" w:rsidRDefault="005048EE" w:rsidP="00C856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C8563E" w:rsidRDefault="00C8563E" w:rsidP="00C8563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048EE" w:rsidRDefault="005048EE" w:rsidP="00C8563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41652" w:rsidRPr="001B299E" w:rsidRDefault="001B299E" w:rsidP="00241652">
      <w:pPr>
        <w:pStyle w:val="a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241652" w:rsidRDefault="001B299E" w:rsidP="002416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В.Г.Мальгин</w:t>
      </w:r>
      <w:proofErr w:type="spellEnd"/>
    </w:p>
    <w:p w:rsidR="001B299E" w:rsidRPr="00241652" w:rsidRDefault="001B299E" w:rsidP="002416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28.09.2015г.</w:t>
      </w:r>
    </w:p>
    <w:sectPr w:rsidR="001B299E" w:rsidRPr="002416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E6B46"/>
    <w:multiLevelType w:val="hybridMultilevel"/>
    <w:tmpl w:val="BAE67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8B7"/>
    <w:rsid w:val="000968B7"/>
    <w:rsid w:val="001B299E"/>
    <w:rsid w:val="00241652"/>
    <w:rsid w:val="0033573E"/>
    <w:rsid w:val="005048EE"/>
    <w:rsid w:val="00C8563E"/>
    <w:rsid w:val="00E84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48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48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</dc:creator>
  <cp:keywords/>
  <dc:description/>
  <cp:lastModifiedBy>Евгений</cp:lastModifiedBy>
  <cp:revision>4</cp:revision>
  <dcterms:created xsi:type="dcterms:W3CDTF">2015-05-22T05:33:00Z</dcterms:created>
  <dcterms:modified xsi:type="dcterms:W3CDTF">2015-09-28T11:12:00Z</dcterms:modified>
</cp:coreProperties>
</file>